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49" w:rsidRDefault="00556149" w:rsidP="00556149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556149" w:rsidRDefault="00556149" w:rsidP="00556149">
      <w:pPr>
        <w:jc w:val="center"/>
        <w:rPr>
          <w:rFonts w:ascii="方正小标宋简体" w:hint="eastAsia"/>
          <w:sz w:val="8"/>
          <w:szCs w:val="8"/>
        </w:rPr>
      </w:pPr>
      <w:r>
        <w:rPr>
          <w:rFonts w:ascii="方正小标宋简体" w:hAnsi="方正小标宋简体"/>
          <w:sz w:val="36"/>
          <w:szCs w:val="36"/>
        </w:rPr>
        <w:t>环境监测技术实操培训班报名回执表</w:t>
      </w:r>
    </w:p>
    <w:tbl>
      <w:tblPr>
        <w:tblW w:w="51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49"/>
        <w:gridCol w:w="1406"/>
        <w:gridCol w:w="2140"/>
        <w:gridCol w:w="1465"/>
        <w:gridCol w:w="1331"/>
      </w:tblGrid>
      <w:tr w:rsidR="00556149" w:rsidTr="00556149">
        <w:trPr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单位名称：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 系 人：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6149" w:rsidTr="00556149">
        <w:trPr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通讯地址：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联系方式：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6149" w:rsidTr="00556149">
        <w:trPr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箱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培训类别</w:t>
            </w:r>
          </w:p>
        </w:tc>
      </w:tr>
      <w:tr w:rsidR="00556149" w:rsidTr="00556149">
        <w:trPr>
          <w:trHeight w:val="480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6149" w:rsidTr="00556149">
        <w:trPr>
          <w:trHeight w:val="45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6149" w:rsidTr="00556149">
        <w:trPr>
          <w:trHeight w:val="45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6149" w:rsidTr="00556149">
        <w:trPr>
          <w:trHeight w:val="45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6149" w:rsidTr="00556149">
        <w:trPr>
          <w:trHeight w:val="45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6149" w:rsidTr="00556149">
        <w:trPr>
          <w:trHeight w:val="45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6149" w:rsidTr="00556149">
        <w:trPr>
          <w:trHeight w:val="45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6149" w:rsidTr="00556149">
        <w:trPr>
          <w:trHeight w:val="45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149" w:rsidRDefault="00556149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56149" w:rsidTr="00556149">
        <w:trPr>
          <w:jc w:val="center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收费标准：</w:t>
            </w:r>
            <w:r>
              <w:rPr>
                <w:rFonts w:ascii="仿宋_GB2312" w:hAnsi="仿宋_GB2312"/>
                <w:sz w:val="28"/>
                <w:szCs w:val="28"/>
              </w:rPr>
              <w:t xml:space="preserve"> 4800</w:t>
            </w:r>
            <w:r>
              <w:rPr>
                <w:rFonts w:ascii="仿宋_GB2312" w:hAnsi="仿宋_GB2312"/>
                <w:sz w:val="28"/>
                <w:szCs w:val="28"/>
              </w:rPr>
              <w:t>元</w:t>
            </w:r>
            <w:r>
              <w:rPr>
                <w:rFonts w:ascii="仿宋_GB2312" w:hAnsi="仿宋_GB2312"/>
                <w:sz w:val="28"/>
                <w:szCs w:val="28"/>
              </w:rPr>
              <w:t>/</w:t>
            </w:r>
            <w:r>
              <w:rPr>
                <w:rFonts w:ascii="仿宋_GB2312" w:hAnsi="仿宋_GB2312"/>
                <w:sz w:val="28"/>
                <w:szCs w:val="28"/>
              </w:rPr>
              <w:t>（人</w:t>
            </w:r>
            <w:r>
              <w:rPr>
                <w:rFonts w:ascii="仿宋_GB2312" w:hAnsi="仿宋_GB2312"/>
                <w:sz w:val="28"/>
                <w:szCs w:val="28"/>
              </w:rPr>
              <w:t>·</w:t>
            </w:r>
            <w:r>
              <w:rPr>
                <w:rFonts w:ascii="仿宋_GB2312" w:hAnsi="仿宋_GB2312"/>
                <w:sz w:val="28"/>
                <w:szCs w:val="28"/>
              </w:rPr>
              <w:t>期）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</w:p>
        </w:tc>
      </w:tr>
      <w:tr w:rsidR="00556149" w:rsidTr="00556149">
        <w:trPr>
          <w:jc w:val="center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付款方式：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£</w:t>
            </w:r>
            <w:r>
              <w:rPr>
                <w:rFonts w:ascii="仿宋_GB2312" w:hAnsi="仿宋_GB2312"/>
                <w:sz w:val="28"/>
                <w:szCs w:val="28"/>
              </w:rPr>
              <w:t>转账</w:t>
            </w:r>
            <w:r>
              <w:rPr>
                <w:rFonts w:ascii="仿宋_GB2312" w:hAnsi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£</w:t>
            </w:r>
            <w:r>
              <w:rPr>
                <w:rFonts w:ascii="仿宋_GB2312" w:hAnsi="仿宋_GB2312"/>
                <w:sz w:val="28"/>
                <w:szCs w:val="28"/>
              </w:rPr>
              <w:t>现金</w:t>
            </w:r>
          </w:p>
        </w:tc>
      </w:tr>
      <w:tr w:rsidR="00556149" w:rsidTr="00556149">
        <w:trPr>
          <w:trHeight w:val="533"/>
          <w:jc w:val="center"/>
        </w:trPr>
        <w:tc>
          <w:tcPr>
            <w:tcW w:w="9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360" w:lineRule="auto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参训时间：</w:t>
            </w:r>
            <w:r>
              <w:rPr>
                <w:rFonts w:ascii="仿宋_GB2312" w:hAnsi="仿宋_GB2312"/>
                <w:sz w:val="28"/>
                <w:szCs w:val="28"/>
              </w:rPr>
              <w:t> </w:t>
            </w:r>
          </w:p>
        </w:tc>
      </w:tr>
      <w:tr w:rsidR="00556149" w:rsidTr="00556149">
        <w:trPr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9" w:rsidRDefault="00556149">
            <w:pPr>
              <w:spacing w:line="360" w:lineRule="auto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付款信息：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500" w:lineRule="exact"/>
              <w:rPr>
                <w:rFonts w:ascii="仿宋_GB2312" w:hAnsi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开户名称：</w:t>
            </w:r>
            <w:r>
              <w:rPr>
                <w:rFonts w:ascii="仿宋_GB2312" w:hAnsi="仿宋_GB2312"/>
                <w:spacing w:val="-20"/>
                <w:sz w:val="28"/>
                <w:szCs w:val="28"/>
              </w:rPr>
              <w:t>成都中环联环境保护职业技能培训学校有限公司</w:t>
            </w:r>
          </w:p>
          <w:p w:rsidR="00556149" w:rsidRDefault="00556149">
            <w:pPr>
              <w:spacing w:line="50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开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户</w:t>
            </w:r>
            <w:r>
              <w:rPr>
                <w:rFonts w:ascii="仿宋_GB2312" w:hAnsi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sz w:val="28"/>
                <w:szCs w:val="28"/>
              </w:rPr>
              <w:t>行：中国建设银行股份有限公司成都第七支行</w:t>
            </w:r>
          </w:p>
          <w:p w:rsidR="00556149" w:rsidRDefault="00556149">
            <w:pPr>
              <w:spacing w:line="500" w:lineRule="exact"/>
              <w:rPr>
                <w:rFonts w:ascii="仿宋_GB2312" w:hAnsi="仿宋_GB2312"/>
                <w:sz w:val="28"/>
                <w:szCs w:val="28"/>
              </w:rPr>
            </w:pPr>
            <w:proofErr w:type="gramStart"/>
            <w:r>
              <w:rPr>
                <w:rFonts w:ascii="仿宋_GB2312" w:hAnsi="仿宋_GB2312"/>
                <w:sz w:val="28"/>
                <w:szCs w:val="28"/>
              </w:rPr>
              <w:t>账</w:t>
            </w:r>
            <w:proofErr w:type="gramEnd"/>
            <w:r>
              <w:rPr>
                <w:rFonts w:ascii="仿宋_GB2312" w:hAnsi="仿宋_GB2312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/>
                <w:sz w:val="28"/>
                <w:szCs w:val="28"/>
              </w:rPr>
              <w:t>号：</w:t>
            </w:r>
            <w:r>
              <w:rPr>
                <w:rFonts w:ascii="仿宋_GB2312" w:hAnsi="仿宋_GB2312"/>
                <w:sz w:val="28"/>
                <w:szCs w:val="28"/>
              </w:rPr>
              <w:t>51050147900800003453</w:t>
            </w:r>
          </w:p>
        </w:tc>
      </w:tr>
      <w:tr w:rsidR="00556149" w:rsidTr="00556149">
        <w:trPr>
          <w:trHeight w:val="3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49" w:rsidRDefault="00556149">
            <w:pPr>
              <w:spacing w:line="40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开票信息</w:t>
            </w:r>
          </w:p>
          <w:p w:rsidR="00556149" w:rsidRDefault="00556149">
            <w:pPr>
              <w:spacing w:line="40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（增值税普通发票）</w:t>
            </w:r>
          </w:p>
        </w:tc>
        <w:tc>
          <w:tcPr>
            <w:tcW w:w="7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6149" w:rsidRDefault="00556149">
            <w:pPr>
              <w:spacing w:line="50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开票名称：</w:t>
            </w:r>
          </w:p>
          <w:p w:rsidR="00556149" w:rsidRDefault="00556149">
            <w:pPr>
              <w:spacing w:line="50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税号（信用代码）：</w:t>
            </w:r>
          </w:p>
          <w:p w:rsidR="00556149" w:rsidRDefault="00556149">
            <w:pPr>
              <w:spacing w:line="50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开户行（账号）：</w:t>
            </w:r>
          </w:p>
          <w:p w:rsidR="00556149" w:rsidRDefault="00556149">
            <w:pPr>
              <w:spacing w:line="50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地址（电话）：</w:t>
            </w:r>
          </w:p>
        </w:tc>
      </w:tr>
    </w:tbl>
    <w:p w:rsidR="00DF42C8" w:rsidRPr="00556149" w:rsidRDefault="00DF42C8">
      <w:bookmarkStart w:id="0" w:name="_GoBack"/>
      <w:bookmarkEnd w:id="0"/>
    </w:p>
    <w:sectPr w:rsidR="00DF42C8" w:rsidRPr="00556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49"/>
    <w:rsid w:val="00556149"/>
    <w:rsid w:val="00D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4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4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2020-11-04T03:09:00Z</dcterms:created>
  <dcterms:modified xsi:type="dcterms:W3CDTF">2020-11-04T03:10:00Z</dcterms:modified>
</cp:coreProperties>
</file>