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156" w:beforeLines="50" w:line="560" w:lineRule="exac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156" w:beforeLines="50" w:line="560" w:lineRule="exact"/>
        <w:jc w:val="center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  <w:t>宣讲需求表</w:t>
      </w:r>
    </w:p>
    <w:tbl>
      <w:tblPr>
        <w:tblStyle w:val="3"/>
        <w:tblpPr w:leftFromText="180" w:rightFromText="180" w:vertAnchor="text" w:horzAnchor="page" w:tblpX="1830" w:tblpY="3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2415"/>
        <w:gridCol w:w="1950"/>
        <w:gridCol w:w="2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单位名称（盖章）</w:t>
            </w:r>
          </w:p>
        </w:tc>
        <w:tc>
          <w:tcPr>
            <w:tcW w:w="667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内容需求</w:t>
            </w: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对象及规模</w:t>
            </w: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宣讲形式</w:t>
            </w: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意向时间</w:t>
            </w: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4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备注：请意向单位于5月31日前发送此表至schjkxxh@163.com邮箱。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156" w:beforeLines="50" w:line="560" w:lineRule="exact"/>
        <w:jc w:val="center"/>
        <w:textAlignment w:val="auto"/>
        <w:rPr>
          <w:rFonts w:hint="default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eastAsia="仿宋_GB2312"/>
          <w:color w:val="21212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eastAsia="仿宋_GB2312"/>
          <w:color w:val="21212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eastAsia="仿宋"/>
          <w:sz w:val="2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156" w:beforeLines="50" w:line="560" w:lineRule="exact"/>
        <w:textAlignment w:val="auto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/>
    <w:sectPr>
      <w:pgSz w:w="11906" w:h="16838"/>
      <w:pgMar w:top="1701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70085"/>
    <w:rsid w:val="3CF7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2022-04-14T07:41:00Z</dcterms:created>
  <dc:creator>李谊钰</dc:creator>
  <cp:lastModifiedBy>李谊钰</cp:lastModifiedBy>
  <dcterms:modified xsi:type="dcterms:W3CDTF">2022-04-14T07:42:16Z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EFF949D40D1F4A7982D9E0CDFEB2F312</vt:lpwstr>
  </property>
</Properties>
</file>